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8B3E2" w14:textId="77777777" w:rsidR="002D221D" w:rsidRPr="00F94E02" w:rsidRDefault="002D221D">
      <w:pPr>
        <w:pStyle w:val="Title"/>
        <w:rPr>
          <w:rFonts w:ascii="Times New Roman" w:hAnsi="Times New Roman"/>
          <w:sz w:val="22"/>
          <w:szCs w:val="22"/>
        </w:rPr>
      </w:pPr>
      <w:r w:rsidRPr="00F94E02">
        <w:rPr>
          <w:rFonts w:ascii="Times New Roman" w:hAnsi="Times New Roman"/>
          <w:sz w:val="22"/>
          <w:szCs w:val="22"/>
        </w:rPr>
        <w:t>ARTICLES OF INCORPORATION</w:t>
      </w:r>
    </w:p>
    <w:p w14:paraId="51B9C10A" w14:textId="77777777" w:rsidR="002D221D" w:rsidRPr="00F94E02" w:rsidRDefault="002D221D">
      <w:pPr>
        <w:autoSpaceDE w:val="0"/>
        <w:autoSpaceDN w:val="0"/>
        <w:adjustRightInd w:val="0"/>
        <w:jc w:val="center"/>
        <w:rPr>
          <w:rFonts w:cs="Times New Roman"/>
          <w:b/>
          <w:bCs/>
          <w:sz w:val="22"/>
          <w:szCs w:val="22"/>
        </w:rPr>
      </w:pPr>
    </w:p>
    <w:p w14:paraId="5E2F719A" w14:textId="77777777" w:rsidR="002D221D" w:rsidRPr="00F94E02" w:rsidRDefault="002D221D">
      <w:pPr>
        <w:autoSpaceDE w:val="0"/>
        <w:autoSpaceDN w:val="0"/>
        <w:adjustRightInd w:val="0"/>
        <w:jc w:val="center"/>
        <w:rPr>
          <w:rFonts w:cs="Times New Roman"/>
          <w:b/>
          <w:bCs/>
          <w:sz w:val="22"/>
          <w:szCs w:val="22"/>
        </w:rPr>
      </w:pPr>
      <w:r w:rsidRPr="00F94E02">
        <w:rPr>
          <w:rFonts w:cs="Times New Roman"/>
          <w:b/>
          <w:bCs/>
          <w:sz w:val="22"/>
          <w:szCs w:val="22"/>
        </w:rPr>
        <w:t xml:space="preserve">for </w:t>
      </w:r>
    </w:p>
    <w:p w14:paraId="5D25FA09" w14:textId="77777777" w:rsidR="002D221D" w:rsidRPr="00F94E02" w:rsidRDefault="002D221D" w:rsidP="00F5627C">
      <w:pPr>
        <w:autoSpaceDE w:val="0"/>
        <w:autoSpaceDN w:val="0"/>
        <w:adjustRightInd w:val="0"/>
        <w:jc w:val="center"/>
        <w:rPr>
          <w:rFonts w:cs="Times New Roman"/>
          <w:b/>
          <w:bCs/>
          <w:sz w:val="22"/>
          <w:szCs w:val="22"/>
        </w:rPr>
      </w:pPr>
    </w:p>
    <w:p w14:paraId="14F603FD" w14:textId="1C9F104F" w:rsidR="002D221D" w:rsidRPr="00F94E02" w:rsidRDefault="00DF6361" w:rsidP="00F5627C">
      <w:pPr>
        <w:autoSpaceDE w:val="0"/>
        <w:autoSpaceDN w:val="0"/>
        <w:adjustRightInd w:val="0"/>
        <w:jc w:val="center"/>
        <w:rPr>
          <w:rFonts w:cs="Times New Roman"/>
          <w:sz w:val="22"/>
          <w:szCs w:val="22"/>
        </w:rPr>
      </w:pPr>
      <w:r>
        <w:rPr>
          <w:rFonts w:cs="Times New Roman"/>
          <w:b/>
          <w:bCs/>
          <w:sz w:val="22"/>
          <w:szCs w:val="22"/>
        </w:rPr>
        <w:t>TRINITY TOURISM DEVELOPMENT</w:t>
      </w:r>
    </w:p>
    <w:p w14:paraId="3D03B6C9" w14:textId="77777777" w:rsidR="002D221D" w:rsidRPr="00F94E02" w:rsidRDefault="002D221D">
      <w:pPr>
        <w:autoSpaceDE w:val="0"/>
        <w:autoSpaceDN w:val="0"/>
        <w:adjustRightInd w:val="0"/>
        <w:rPr>
          <w:rFonts w:cs="Times New Roman"/>
          <w:sz w:val="22"/>
          <w:szCs w:val="22"/>
        </w:rPr>
      </w:pPr>
    </w:p>
    <w:p w14:paraId="5288077F" w14:textId="77777777" w:rsidR="002D221D" w:rsidRPr="00F94E02" w:rsidRDefault="002D221D">
      <w:pPr>
        <w:autoSpaceDE w:val="0"/>
        <w:autoSpaceDN w:val="0"/>
        <w:adjustRightInd w:val="0"/>
        <w:jc w:val="center"/>
        <w:rPr>
          <w:rFonts w:cs="Times New Roman"/>
          <w:sz w:val="22"/>
          <w:szCs w:val="22"/>
        </w:rPr>
      </w:pPr>
      <w:r w:rsidRPr="00F94E02">
        <w:rPr>
          <w:rFonts w:cs="Times New Roman"/>
          <w:sz w:val="22"/>
          <w:szCs w:val="22"/>
        </w:rPr>
        <w:t>I</w:t>
      </w:r>
    </w:p>
    <w:p w14:paraId="4794821B" w14:textId="77777777" w:rsidR="002D221D" w:rsidRPr="00F94E02" w:rsidRDefault="002D221D">
      <w:pPr>
        <w:autoSpaceDE w:val="0"/>
        <w:autoSpaceDN w:val="0"/>
        <w:adjustRightInd w:val="0"/>
        <w:jc w:val="center"/>
        <w:rPr>
          <w:rFonts w:cs="Times New Roman"/>
          <w:sz w:val="22"/>
          <w:szCs w:val="22"/>
        </w:rPr>
      </w:pPr>
    </w:p>
    <w:p w14:paraId="27502006" w14:textId="44E2DD60" w:rsidR="002D221D" w:rsidRPr="00F94E02" w:rsidRDefault="002D221D">
      <w:pPr>
        <w:autoSpaceDE w:val="0"/>
        <w:autoSpaceDN w:val="0"/>
        <w:adjustRightInd w:val="0"/>
        <w:rPr>
          <w:rFonts w:cs="Times New Roman"/>
          <w:sz w:val="22"/>
          <w:szCs w:val="22"/>
        </w:rPr>
      </w:pPr>
      <w:r w:rsidRPr="00F94E02">
        <w:rPr>
          <w:rFonts w:cs="Times New Roman"/>
          <w:sz w:val="22"/>
          <w:szCs w:val="22"/>
        </w:rPr>
        <w:t xml:space="preserve">The </w:t>
      </w:r>
      <w:r w:rsidR="00C7006D" w:rsidRPr="00F94E02">
        <w:rPr>
          <w:rFonts w:cs="Times New Roman"/>
          <w:sz w:val="22"/>
          <w:szCs w:val="22"/>
        </w:rPr>
        <w:t xml:space="preserve">name of this corporation is </w:t>
      </w:r>
      <w:r w:rsidR="00DF6361">
        <w:rPr>
          <w:rFonts w:cs="Times New Roman"/>
          <w:sz w:val="22"/>
          <w:szCs w:val="22"/>
        </w:rPr>
        <w:t xml:space="preserve">Trinity Tourism Development. </w:t>
      </w:r>
    </w:p>
    <w:p w14:paraId="47E95454" w14:textId="77777777" w:rsidR="002D221D" w:rsidRPr="00F94E02" w:rsidRDefault="002D221D">
      <w:pPr>
        <w:autoSpaceDE w:val="0"/>
        <w:autoSpaceDN w:val="0"/>
        <w:adjustRightInd w:val="0"/>
        <w:rPr>
          <w:rFonts w:cs="Times New Roman"/>
          <w:sz w:val="22"/>
          <w:szCs w:val="22"/>
        </w:rPr>
      </w:pPr>
    </w:p>
    <w:p w14:paraId="5D5505A9" w14:textId="77777777" w:rsidR="002D221D" w:rsidRPr="00F94E02" w:rsidRDefault="002D221D">
      <w:pPr>
        <w:autoSpaceDE w:val="0"/>
        <w:autoSpaceDN w:val="0"/>
        <w:adjustRightInd w:val="0"/>
        <w:jc w:val="center"/>
        <w:rPr>
          <w:rFonts w:cs="Times New Roman"/>
          <w:sz w:val="22"/>
          <w:szCs w:val="22"/>
        </w:rPr>
      </w:pPr>
      <w:r w:rsidRPr="00F94E02">
        <w:rPr>
          <w:rFonts w:cs="Times New Roman"/>
          <w:sz w:val="22"/>
          <w:szCs w:val="22"/>
        </w:rPr>
        <w:t>II</w:t>
      </w:r>
    </w:p>
    <w:p w14:paraId="21C71ADC" w14:textId="77777777" w:rsidR="002D221D" w:rsidRPr="00F94E02" w:rsidRDefault="002D221D">
      <w:pPr>
        <w:autoSpaceDE w:val="0"/>
        <w:autoSpaceDN w:val="0"/>
        <w:adjustRightInd w:val="0"/>
        <w:jc w:val="center"/>
        <w:rPr>
          <w:rFonts w:cs="Times New Roman"/>
          <w:sz w:val="22"/>
          <w:szCs w:val="22"/>
        </w:rPr>
      </w:pPr>
    </w:p>
    <w:p w14:paraId="6E5E2410" w14:textId="77777777" w:rsidR="006B7A51" w:rsidRPr="006B7A51" w:rsidRDefault="006B7A51" w:rsidP="006B7A51">
      <w:pPr>
        <w:pStyle w:val="ListParagraph"/>
        <w:numPr>
          <w:ilvl w:val="0"/>
          <w:numId w:val="2"/>
        </w:numPr>
        <w:autoSpaceDE w:val="0"/>
        <w:autoSpaceDN w:val="0"/>
        <w:adjustRightInd w:val="0"/>
        <w:rPr>
          <w:rFonts w:cs="Times New Roman"/>
          <w:sz w:val="22"/>
          <w:szCs w:val="22"/>
        </w:rPr>
      </w:pPr>
      <w:r w:rsidRPr="006B7A51">
        <w:rPr>
          <w:rFonts w:cs="Times New Roman"/>
          <w:sz w:val="22"/>
          <w:szCs w:val="22"/>
        </w:rPr>
        <w:t>This corporation is a nonprofit mutual benefit corporation organized under the Nonprofit Mutual Benefit Corporation Law. The purpose of this corporation is to engage in any lawful act or activity other than credit union business for which a corporation may be organized under such law.</w:t>
      </w:r>
    </w:p>
    <w:p w14:paraId="2C9A7838" w14:textId="77777777" w:rsidR="006B7A51" w:rsidRPr="006B7A51" w:rsidRDefault="006B7A51" w:rsidP="006B7A51">
      <w:pPr>
        <w:autoSpaceDE w:val="0"/>
        <w:autoSpaceDN w:val="0"/>
        <w:adjustRightInd w:val="0"/>
        <w:ind w:left="360"/>
        <w:rPr>
          <w:rFonts w:cs="Times New Roman"/>
          <w:sz w:val="22"/>
          <w:szCs w:val="22"/>
        </w:rPr>
      </w:pPr>
    </w:p>
    <w:p w14:paraId="3D02C04E" w14:textId="74B70B97" w:rsidR="006B7A51" w:rsidRPr="006B7A51" w:rsidRDefault="006B7A51" w:rsidP="006B7A51">
      <w:pPr>
        <w:pStyle w:val="ListParagraph"/>
        <w:numPr>
          <w:ilvl w:val="0"/>
          <w:numId w:val="2"/>
        </w:numPr>
        <w:autoSpaceDE w:val="0"/>
        <w:autoSpaceDN w:val="0"/>
        <w:adjustRightInd w:val="0"/>
        <w:rPr>
          <w:rFonts w:cs="Times New Roman"/>
          <w:sz w:val="22"/>
          <w:szCs w:val="22"/>
        </w:rPr>
      </w:pPr>
      <w:r w:rsidRPr="006B7A51">
        <w:rPr>
          <w:rFonts w:cs="Times New Roman"/>
          <w:sz w:val="22"/>
          <w:szCs w:val="22"/>
        </w:rPr>
        <w:t xml:space="preserve">The specific purpose of this corporation is to improve business conditions and the business environment for tourism businesses in the </w:t>
      </w:r>
      <w:r w:rsidR="00777614">
        <w:rPr>
          <w:rFonts w:cs="Times New Roman"/>
          <w:sz w:val="22"/>
          <w:szCs w:val="22"/>
        </w:rPr>
        <w:t xml:space="preserve">County of </w:t>
      </w:r>
      <w:r w:rsidR="00DF6361">
        <w:rPr>
          <w:rFonts w:cs="Times New Roman"/>
          <w:sz w:val="22"/>
          <w:szCs w:val="22"/>
        </w:rPr>
        <w:t xml:space="preserve">Trinity </w:t>
      </w:r>
      <w:r w:rsidRPr="006B7A51">
        <w:rPr>
          <w:rFonts w:cs="Times New Roman"/>
          <w:sz w:val="22"/>
          <w:szCs w:val="22"/>
        </w:rPr>
        <w:t xml:space="preserve">through the </w:t>
      </w:r>
      <w:r w:rsidR="00512DE6">
        <w:rPr>
          <w:rFonts w:cs="Times New Roman"/>
          <w:sz w:val="22"/>
          <w:szCs w:val="22"/>
        </w:rPr>
        <w:t>operation</w:t>
      </w:r>
      <w:r w:rsidRPr="006B7A51">
        <w:rPr>
          <w:rFonts w:cs="Times New Roman"/>
          <w:sz w:val="22"/>
          <w:szCs w:val="22"/>
        </w:rPr>
        <w:t xml:space="preserve"> of a tourism district and other initiatives.  </w:t>
      </w:r>
    </w:p>
    <w:p w14:paraId="2D984083" w14:textId="77777777" w:rsidR="002D221D" w:rsidRPr="00F94E02" w:rsidRDefault="002D221D" w:rsidP="002D221D">
      <w:pPr>
        <w:autoSpaceDE w:val="0"/>
        <w:autoSpaceDN w:val="0"/>
        <w:adjustRightInd w:val="0"/>
        <w:ind w:left="360"/>
        <w:rPr>
          <w:rFonts w:cs="Times New Roman"/>
          <w:sz w:val="22"/>
          <w:szCs w:val="22"/>
        </w:rPr>
      </w:pPr>
    </w:p>
    <w:p w14:paraId="44EFA2B4" w14:textId="77777777" w:rsidR="002D221D" w:rsidRPr="00F94E02" w:rsidRDefault="002D221D">
      <w:pPr>
        <w:autoSpaceDE w:val="0"/>
        <w:autoSpaceDN w:val="0"/>
        <w:adjustRightInd w:val="0"/>
        <w:jc w:val="center"/>
        <w:rPr>
          <w:rFonts w:cs="Times New Roman"/>
          <w:sz w:val="22"/>
          <w:szCs w:val="22"/>
        </w:rPr>
      </w:pPr>
      <w:r w:rsidRPr="00F94E02">
        <w:rPr>
          <w:rFonts w:cs="Times New Roman"/>
          <w:sz w:val="22"/>
          <w:szCs w:val="22"/>
        </w:rPr>
        <w:t>III</w:t>
      </w:r>
    </w:p>
    <w:p w14:paraId="3841A750" w14:textId="77777777" w:rsidR="002D221D" w:rsidRPr="00F94E02" w:rsidRDefault="002D221D">
      <w:pPr>
        <w:autoSpaceDE w:val="0"/>
        <w:autoSpaceDN w:val="0"/>
        <w:adjustRightInd w:val="0"/>
        <w:jc w:val="center"/>
        <w:rPr>
          <w:rFonts w:cs="Times New Roman"/>
          <w:sz w:val="22"/>
          <w:szCs w:val="22"/>
        </w:rPr>
      </w:pPr>
    </w:p>
    <w:p w14:paraId="5C9471D6" w14:textId="13E1EB6A" w:rsidR="002D221D" w:rsidRPr="00F94E02" w:rsidRDefault="002D221D" w:rsidP="0067608E">
      <w:pPr>
        <w:autoSpaceDE w:val="0"/>
        <w:autoSpaceDN w:val="0"/>
        <w:adjustRightInd w:val="0"/>
        <w:jc w:val="both"/>
        <w:rPr>
          <w:rFonts w:cs="Times New Roman"/>
          <w:sz w:val="22"/>
          <w:szCs w:val="22"/>
        </w:rPr>
      </w:pPr>
      <w:r w:rsidRPr="00F94E02">
        <w:rPr>
          <w:rFonts w:cs="Times New Roman"/>
          <w:sz w:val="22"/>
          <w:szCs w:val="22"/>
        </w:rPr>
        <w:t>The name and address in the State of California of this corporation's initial agent for service of process is:</w:t>
      </w:r>
    </w:p>
    <w:p w14:paraId="4FE86B7D" w14:textId="77777777" w:rsidR="00D93211" w:rsidRDefault="00D93211">
      <w:pPr>
        <w:autoSpaceDE w:val="0"/>
        <w:autoSpaceDN w:val="0"/>
        <w:adjustRightInd w:val="0"/>
        <w:ind w:left="2160"/>
        <w:rPr>
          <w:rFonts w:cs="Times New Roman"/>
          <w:sz w:val="22"/>
          <w:szCs w:val="22"/>
        </w:rPr>
        <w:sectPr w:rsidR="00D93211" w:rsidSect="00A733F7">
          <w:footerReference w:type="default" r:id="rId10"/>
          <w:pgSz w:w="12240" w:h="15840"/>
          <w:pgMar w:top="1440" w:right="1800" w:bottom="1440" w:left="1800" w:header="720" w:footer="720" w:gutter="0"/>
          <w:cols w:space="720"/>
          <w:docGrid w:linePitch="360"/>
        </w:sectPr>
      </w:pPr>
    </w:p>
    <w:p w14:paraId="7464092C" w14:textId="77777777" w:rsidR="00404BA5" w:rsidRDefault="00404BA5">
      <w:pPr>
        <w:autoSpaceDE w:val="0"/>
        <w:autoSpaceDN w:val="0"/>
        <w:adjustRightInd w:val="0"/>
        <w:ind w:left="2160"/>
        <w:rPr>
          <w:rFonts w:cs="Times New Roman"/>
          <w:sz w:val="22"/>
          <w:szCs w:val="22"/>
        </w:rPr>
        <w:sectPr w:rsidR="00404BA5" w:rsidSect="00D93211">
          <w:type w:val="continuous"/>
          <w:pgSz w:w="12240" w:h="15840"/>
          <w:pgMar w:top="1440" w:right="1800" w:bottom="1440" w:left="1800" w:header="720" w:footer="720" w:gutter="0"/>
          <w:cols w:space="720"/>
          <w:docGrid w:linePitch="360"/>
        </w:sectPr>
      </w:pPr>
    </w:p>
    <w:p w14:paraId="0FC108EE" w14:textId="77777777" w:rsidR="00D93211" w:rsidRPr="00F94E02" w:rsidRDefault="00D93211" w:rsidP="00D93211">
      <w:pPr>
        <w:autoSpaceDE w:val="0"/>
        <w:autoSpaceDN w:val="0"/>
        <w:adjustRightInd w:val="0"/>
        <w:ind w:left="2160"/>
        <w:rPr>
          <w:rFonts w:cs="Times New Roman"/>
          <w:sz w:val="22"/>
          <w:szCs w:val="22"/>
        </w:rPr>
      </w:pPr>
      <w:r w:rsidRPr="00F94E02">
        <w:rPr>
          <w:rFonts w:cs="Times New Roman"/>
          <w:sz w:val="22"/>
          <w:szCs w:val="22"/>
        </w:rPr>
        <w:t>John A. Lambeth</w:t>
      </w:r>
    </w:p>
    <w:p w14:paraId="7B804616" w14:textId="77777777" w:rsidR="00D93211" w:rsidRPr="00F94E02" w:rsidRDefault="00D93211" w:rsidP="00D93211">
      <w:pPr>
        <w:autoSpaceDE w:val="0"/>
        <w:autoSpaceDN w:val="0"/>
        <w:adjustRightInd w:val="0"/>
        <w:ind w:left="2160"/>
        <w:rPr>
          <w:rFonts w:cs="Times New Roman"/>
          <w:sz w:val="22"/>
          <w:szCs w:val="22"/>
        </w:rPr>
      </w:pPr>
      <w:r>
        <w:rPr>
          <w:rFonts w:cs="Times New Roman"/>
          <w:sz w:val="22"/>
          <w:szCs w:val="22"/>
        </w:rPr>
        <w:t>1102 Corporate Way, Suite #140</w:t>
      </w:r>
    </w:p>
    <w:p w14:paraId="030DA51B" w14:textId="77777777" w:rsidR="00D93211" w:rsidRPr="00F94E02" w:rsidRDefault="00D93211" w:rsidP="00D93211">
      <w:pPr>
        <w:autoSpaceDE w:val="0"/>
        <w:autoSpaceDN w:val="0"/>
        <w:adjustRightInd w:val="0"/>
        <w:ind w:left="2160"/>
        <w:rPr>
          <w:rFonts w:cs="Times New Roman"/>
          <w:sz w:val="22"/>
          <w:szCs w:val="22"/>
        </w:rPr>
      </w:pPr>
      <w:r>
        <w:rPr>
          <w:rFonts w:cs="Times New Roman"/>
          <w:sz w:val="22"/>
          <w:szCs w:val="22"/>
        </w:rPr>
        <w:t>Sacramento, CA 95831</w:t>
      </w:r>
    </w:p>
    <w:p w14:paraId="3CC0DC23" w14:textId="77777777" w:rsidR="00404BA5" w:rsidRDefault="00404BA5">
      <w:pPr>
        <w:autoSpaceDE w:val="0"/>
        <w:autoSpaceDN w:val="0"/>
        <w:adjustRightInd w:val="0"/>
        <w:rPr>
          <w:rFonts w:cs="Times New Roman"/>
          <w:sz w:val="22"/>
          <w:szCs w:val="22"/>
        </w:rPr>
        <w:sectPr w:rsidR="00404BA5" w:rsidSect="0067608E">
          <w:type w:val="continuous"/>
          <w:pgSz w:w="12240" w:h="15840"/>
          <w:pgMar w:top="1440" w:right="1800" w:bottom="1440" w:left="1800" w:header="720" w:footer="720" w:gutter="0"/>
          <w:cols w:space="720"/>
          <w:docGrid w:linePitch="360"/>
        </w:sectPr>
      </w:pPr>
    </w:p>
    <w:p w14:paraId="22707BD2" w14:textId="77777777" w:rsidR="00D93211" w:rsidRDefault="00D93211">
      <w:pPr>
        <w:autoSpaceDE w:val="0"/>
        <w:autoSpaceDN w:val="0"/>
        <w:adjustRightInd w:val="0"/>
        <w:rPr>
          <w:rFonts w:cs="Times New Roman"/>
          <w:sz w:val="22"/>
          <w:szCs w:val="22"/>
        </w:rPr>
        <w:sectPr w:rsidR="00D93211" w:rsidSect="00404BA5">
          <w:type w:val="continuous"/>
          <w:pgSz w:w="12240" w:h="15840"/>
          <w:pgMar w:top="1440" w:right="1800" w:bottom="1440" w:left="1800" w:header="720" w:footer="720" w:gutter="0"/>
          <w:cols w:space="720"/>
          <w:docGrid w:linePitch="360"/>
        </w:sectPr>
      </w:pPr>
    </w:p>
    <w:p w14:paraId="22723B53" w14:textId="77777777" w:rsidR="002D221D" w:rsidRPr="00F94E02" w:rsidRDefault="002D221D">
      <w:pPr>
        <w:autoSpaceDE w:val="0"/>
        <w:autoSpaceDN w:val="0"/>
        <w:adjustRightInd w:val="0"/>
        <w:jc w:val="center"/>
        <w:rPr>
          <w:rFonts w:cs="Times New Roman"/>
          <w:sz w:val="22"/>
          <w:szCs w:val="22"/>
        </w:rPr>
      </w:pPr>
      <w:r w:rsidRPr="00F94E02">
        <w:rPr>
          <w:rFonts w:cs="Times New Roman"/>
          <w:sz w:val="22"/>
          <w:szCs w:val="22"/>
        </w:rPr>
        <w:t>IV</w:t>
      </w:r>
    </w:p>
    <w:p w14:paraId="135A9481" w14:textId="77777777" w:rsidR="003A2BF9" w:rsidRPr="00F94E02" w:rsidRDefault="003A2BF9">
      <w:pPr>
        <w:autoSpaceDE w:val="0"/>
        <w:autoSpaceDN w:val="0"/>
        <w:adjustRightInd w:val="0"/>
        <w:jc w:val="center"/>
        <w:rPr>
          <w:rFonts w:cs="Times New Roman"/>
          <w:sz w:val="22"/>
          <w:szCs w:val="22"/>
        </w:rPr>
      </w:pPr>
    </w:p>
    <w:p w14:paraId="14FFD8EE" w14:textId="77777777" w:rsidR="00F94E02" w:rsidRPr="00F94E02" w:rsidRDefault="00F94E02" w:rsidP="00F94E02">
      <w:pPr>
        <w:autoSpaceDE w:val="0"/>
        <w:autoSpaceDN w:val="0"/>
        <w:adjustRightInd w:val="0"/>
        <w:rPr>
          <w:rFonts w:cs="Times New Roman"/>
          <w:sz w:val="22"/>
          <w:szCs w:val="22"/>
        </w:rPr>
      </w:pPr>
      <w:r w:rsidRPr="00F94E02">
        <w:rPr>
          <w:rFonts w:cs="Times New Roman"/>
          <w:sz w:val="22"/>
          <w:szCs w:val="22"/>
        </w:rPr>
        <w:t>The initial street address of this corporation is:</w:t>
      </w:r>
    </w:p>
    <w:p w14:paraId="3631E18D" w14:textId="77777777" w:rsidR="00F5627C" w:rsidRDefault="00F5627C" w:rsidP="00F5627C">
      <w:pPr>
        <w:autoSpaceDE w:val="0"/>
        <w:autoSpaceDN w:val="0"/>
        <w:adjustRightInd w:val="0"/>
        <w:ind w:left="1440" w:firstLine="720"/>
        <w:rPr>
          <w:rFonts w:cs="Times New Roman"/>
          <w:sz w:val="22"/>
          <w:szCs w:val="22"/>
        </w:rPr>
      </w:pPr>
    </w:p>
    <w:p w14:paraId="625816A0" w14:textId="3B414610" w:rsidR="00DF6361" w:rsidRPr="00DF6361" w:rsidRDefault="00DF6361" w:rsidP="00DF6361">
      <w:pPr>
        <w:autoSpaceDE w:val="0"/>
        <w:autoSpaceDN w:val="0"/>
        <w:adjustRightInd w:val="0"/>
        <w:ind w:left="2160"/>
        <w:rPr>
          <w:rFonts w:cs="Times New Roman"/>
          <w:sz w:val="22"/>
          <w:szCs w:val="22"/>
        </w:rPr>
      </w:pPr>
      <w:r w:rsidRPr="00DF6361">
        <w:rPr>
          <w:rFonts w:cs="Times New Roman"/>
          <w:sz w:val="22"/>
          <w:szCs w:val="22"/>
        </w:rPr>
        <w:t>11 Court Street, Room 230</w:t>
      </w:r>
    </w:p>
    <w:p w14:paraId="2579EDD5" w14:textId="1D4AE8DB" w:rsidR="003A2BF9" w:rsidRDefault="00DF6361" w:rsidP="00DF6361">
      <w:pPr>
        <w:autoSpaceDE w:val="0"/>
        <w:autoSpaceDN w:val="0"/>
        <w:adjustRightInd w:val="0"/>
        <w:ind w:left="2160"/>
        <w:rPr>
          <w:rFonts w:cs="Times New Roman"/>
          <w:sz w:val="22"/>
          <w:szCs w:val="22"/>
        </w:rPr>
      </w:pPr>
      <w:r w:rsidRPr="00C6129F">
        <w:rPr>
          <w:rFonts w:cs="Times New Roman"/>
          <w:sz w:val="22"/>
          <w:szCs w:val="22"/>
        </w:rPr>
        <w:t>Weaverville, CA  96093</w:t>
      </w:r>
    </w:p>
    <w:p w14:paraId="25330329" w14:textId="77777777" w:rsidR="00D93211" w:rsidRDefault="00D93211" w:rsidP="00D93211">
      <w:pPr>
        <w:autoSpaceDE w:val="0"/>
        <w:autoSpaceDN w:val="0"/>
        <w:adjustRightInd w:val="0"/>
        <w:rPr>
          <w:rFonts w:cs="Times New Roman"/>
          <w:sz w:val="22"/>
          <w:szCs w:val="22"/>
        </w:rPr>
      </w:pPr>
    </w:p>
    <w:p w14:paraId="3FFA2435" w14:textId="40A0D85A" w:rsidR="00D93211" w:rsidRDefault="00D93211" w:rsidP="00D93211">
      <w:pPr>
        <w:autoSpaceDE w:val="0"/>
        <w:autoSpaceDN w:val="0"/>
        <w:adjustRightInd w:val="0"/>
        <w:rPr>
          <w:rFonts w:cs="Times New Roman"/>
          <w:sz w:val="22"/>
          <w:szCs w:val="22"/>
        </w:rPr>
      </w:pPr>
      <w:r>
        <w:rPr>
          <w:rFonts w:cs="Times New Roman"/>
          <w:sz w:val="22"/>
          <w:szCs w:val="22"/>
        </w:rPr>
        <w:t>The initial mailing address of this corporation is:</w:t>
      </w:r>
    </w:p>
    <w:p w14:paraId="7ECFFEC5" w14:textId="77777777" w:rsidR="00A32389" w:rsidRDefault="00A32389" w:rsidP="00D93211">
      <w:pPr>
        <w:autoSpaceDE w:val="0"/>
        <w:autoSpaceDN w:val="0"/>
        <w:adjustRightInd w:val="0"/>
        <w:ind w:left="2160"/>
        <w:rPr>
          <w:rFonts w:cs="Times New Roman"/>
          <w:sz w:val="22"/>
          <w:szCs w:val="22"/>
        </w:rPr>
      </w:pPr>
    </w:p>
    <w:p w14:paraId="3FD47211" w14:textId="3AD7AB36" w:rsidR="00D93211" w:rsidRDefault="00D93211" w:rsidP="00D93211">
      <w:pPr>
        <w:autoSpaceDE w:val="0"/>
        <w:autoSpaceDN w:val="0"/>
        <w:adjustRightInd w:val="0"/>
        <w:ind w:left="2160"/>
        <w:rPr>
          <w:rFonts w:cs="Times New Roman"/>
          <w:sz w:val="22"/>
          <w:szCs w:val="22"/>
        </w:rPr>
      </w:pPr>
      <w:r w:rsidRPr="00DF6361">
        <w:rPr>
          <w:rFonts w:cs="Times New Roman"/>
          <w:sz w:val="22"/>
          <w:szCs w:val="22"/>
        </w:rPr>
        <w:t>PO Box 1613</w:t>
      </w:r>
      <w:r w:rsidRPr="00C6129F">
        <w:rPr>
          <w:rFonts w:cs="Times New Roman"/>
          <w:sz w:val="22"/>
          <w:szCs w:val="22"/>
        </w:rPr>
        <w:t xml:space="preserve"> </w:t>
      </w:r>
      <w:r>
        <w:rPr>
          <w:rFonts w:cs="Times New Roman"/>
          <w:sz w:val="22"/>
          <w:szCs w:val="22"/>
        </w:rPr>
        <w:br/>
      </w:r>
      <w:r w:rsidRPr="00C6129F">
        <w:rPr>
          <w:rFonts w:cs="Times New Roman"/>
          <w:sz w:val="22"/>
          <w:szCs w:val="22"/>
        </w:rPr>
        <w:t>Weaverville, CA  96093</w:t>
      </w:r>
    </w:p>
    <w:p w14:paraId="3824FBFC" w14:textId="423F3DF7" w:rsidR="00D93211" w:rsidRPr="00C6129F" w:rsidRDefault="00D93211" w:rsidP="0067608E">
      <w:pPr>
        <w:autoSpaceDE w:val="0"/>
        <w:autoSpaceDN w:val="0"/>
        <w:adjustRightInd w:val="0"/>
        <w:ind w:left="2160"/>
        <w:rPr>
          <w:rFonts w:cs="Times New Roman"/>
          <w:sz w:val="22"/>
          <w:szCs w:val="22"/>
        </w:rPr>
      </w:pPr>
      <w:r>
        <w:rPr>
          <w:rFonts w:cs="Times New Roman"/>
          <w:sz w:val="22"/>
          <w:szCs w:val="22"/>
        </w:rPr>
        <w:t>Attn: Ric Leutwyler</w:t>
      </w:r>
    </w:p>
    <w:p w14:paraId="227EB7A8" w14:textId="77777777" w:rsidR="00DF6361" w:rsidRPr="00C6129F" w:rsidRDefault="00DF6361" w:rsidP="00DF6361">
      <w:pPr>
        <w:autoSpaceDE w:val="0"/>
        <w:autoSpaceDN w:val="0"/>
        <w:adjustRightInd w:val="0"/>
        <w:jc w:val="center"/>
        <w:rPr>
          <w:rFonts w:cs="Times New Roman"/>
          <w:sz w:val="22"/>
          <w:szCs w:val="22"/>
        </w:rPr>
      </w:pPr>
    </w:p>
    <w:p w14:paraId="51A5C6B1" w14:textId="77777777" w:rsidR="002D221D" w:rsidRPr="00F94E02" w:rsidRDefault="003A2BF9">
      <w:pPr>
        <w:autoSpaceDE w:val="0"/>
        <w:autoSpaceDN w:val="0"/>
        <w:adjustRightInd w:val="0"/>
        <w:jc w:val="center"/>
        <w:rPr>
          <w:rFonts w:cs="Times New Roman"/>
          <w:sz w:val="22"/>
          <w:szCs w:val="22"/>
        </w:rPr>
      </w:pPr>
      <w:r w:rsidRPr="00F94E02">
        <w:rPr>
          <w:rFonts w:cs="Times New Roman"/>
          <w:sz w:val="22"/>
          <w:szCs w:val="22"/>
        </w:rPr>
        <w:t>V</w:t>
      </w:r>
    </w:p>
    <w:p w14:paraId="5FC4449F" w14:textId="77777777" w:rsidR="003A2BF9" w:rsidRPr="00F94E02" w:rsidRDefault="003A2BF9">
      <w:pPr>
        <w:autoSpaceDE w:val="0"/>
        <w:autoSpaceDN w:val="0"/>
        <w:adjustRightInd w:val="0"/>
        <w:jc w:val="center"/>
        <w:rPr>
          <w:rFonts w:cs="Times New Roman"/>
          <w:sz w:val="22"/>
          <w:szCs w:val="22"/>
        </w:rPr>
      </w:pPr>
    </w:p>
    <w:p w14:paraId="07897D2E" w14:textId="77777777" w:rsidR="002D221D" w:rsidRPr="00F94E02" w:rsidRDefault="002D221D" w:rsidP="009B44C9">
      <w:pPr>
        <w:autoSpaceDE w:val="0"/>
        <w:autoSpaceDN w:val="0"/>
        <w:adjustRightInd w:val="0"/>
        <w:jc w:val="both"/>
        <w:rPr>
          <w:rFonts w:cs="Times New Roman"/>
          <w:sz w:val="22"/>
          <w:szCs w:val="22"/>
        </w:rPr>
      </w:pPr>
      <w:r w:rsidRPr="00F94E02">
        <w:rPr>
          <w:rFonts w:cs="Times New Roman"/>
          <w:sz w:val="22"/>
          <w:szCs w:val="22"/>
        </w:rPr>
        <w:t xml:space="preserve">Notwithstanding any of the above statements of purposes and powers, this corporation shall not, except to an insubstantial degree, engage in any activities or exercise any powers that are not in furtherance of the specific purposes of this corporation. </w:t>
      </w:r>
    </w:p>
    <w:p w14:paraId="05378B38" w14:textId="22FADE5F" w:rsidR="002D221D" w:rsidRDefault="002D221D">
      <w:pPr>
        <w:autoSpaceDE w:val="0"/>
        <w:autoSpaceDN w:val="0"/>
        <w:adjustRightInd w:val="0"/>
        <w:rPr>
          <w:rFonts w:cs="Times New Roman"/>
          <w:i/>
          <w:iCs/>
          <w:sz w:val="22"/>
          <w:szCs w:val="22"/>
        </w:rPr>
      </w:pPr>
    </w:p>
    <w:p w14:paraId="3EE49625" w14:textId="77777777" w:rsidR="002D221D" w:rsidRPr="00F94E02" w:rsidRDefault="002D221D">
      <w:pPr>
        <w:autoSpaceDE w:val="0"/>
        <w:autoSpaceDN w:val="0"/>
        <w:adjustRightInd w:val="0"/>
        <w:rPr>
          <w:rFonts w:cs="Times New Roman"/>
          <w:i/>
          <w:iCs/>
          <w:sz w:val="22"/>
          <w:szCs w:val="22"/>
        </w:rPr>
      </w:pPr>
      <w:r w:rsidRPr="00F94E02">
        <w:rPr>
          <w:rFonts w:cs="Times New Roman"/>
          <w:i/>
          <w:iCs/>
          <w:sz w:val="22"/>
          <w:szCs w:val="22"/>
        </w:rPr>
        <w:tab/>
      </w:r>
      <w:r w:rsidRPr="00F94E02">
        <w:rPr>
          <w:rFonts w:cs="Times New Roman"/>
          <w:i/>
          <w:iCs/>
          <w:sz w:val="22"/>
          <w:szCs w:val="22"/>
        </w:rPr>
        <w:tab/>
      </w:r>
      <w:r w:rsidRPr="00F94E02">
        <w:rPr>
          <w:rFonts w:cs="Times New Roman"/>
          <w:i/>
          <w:iCs/>
          <w:sz w:val="22"/>
          <w:szCs w:val="22"/>
        </w:rPr>
        <w:tab/>
      </w:r>
      <w:r w:rsidRPr="00F94E02">
        <w:rPr>
          <w:rFonts w:cs="Times New Roman"/>
          <w:i/>
          <w:iCs/>
          <w:sz w:val="22"/>
          <w:szCs w:val="22"/>
        </w:rPr>
        <w:tab/>
      </w:r>
      <w:r w:rsidRPr="00F94E02">
        <w:rPr>
          <w:rFonts w:cs="Times New Roman"/>
          <w:i/>
          <w:iCs/>
          <w:sz w:val="22"/>
          <w:szCs w:val="22"/>
        </w:rPr>
        <w:tab/>
      </w:r>
      <w:r w:rsidRPr="00F94E02">
        <w:rPr>
          <w:rFonts w:cs="Times New Roman"/>
          <w:i/>
          <w:iCs/>
          <w:sz w:val="22"/>
          <w:szCs w:val="22"/>
        </w:rPr>
        <w:tab/>
        <w:t>_______________________________</w:t>
      </w:r>
    </w:p>
    <w:p w14:paraId="6260E920" w14:textId="77777777" w:rsidR="002D221D" w:rsidRPr="00F94E02" w:rsidRDefault="002D221D" w:rsidP="002D221D">
      <w:pPr>
        <w:ind w:left="3600" w:firstLine="720"/>
        <w:rPr>
          <w:rFonts w:cs="Times New Roman"/>
          <w:sz w:val="22"/>
          <w:szCs w:val="22"/>
        </w:rPr>
      </w:pPr>
      <w:r w:rsidRPr="00F94E02">
        <w:rPr>
          <w:rFonts w:cs="Times New Roman"/>
          <w:sz w:val="22"/>
          <w:szCs w:val="22"/>
        </w:rPr>
        <w:t>John A. Lambeth, Incorporator</w:t>
      </w:r>
    </w:p>
    <w:sectPr w:rsidR="002D221D" w:rsidRPr="00F94E02" w:rsidSect="00404BA5">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8AFB5" w14:textId="77777777" w:rsidR="00A87432" w:rsidRDefault="00A87432">
      <w:r>
        <w:separator/>
      </w:r>
    </w:p>
  </w:endnote>
  <w:endnote w:type="continuationSeparator" w:id="0">
    <w:p w14:paraId="08D9B9DA" w14:textId="77777777" w:rsidR="00A87432" w:rsidRDefault="00A8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4439677"/>
      <w:docPartObj>
        <w:docPartGallery w:val="Page Numbers (Bottom of Page)"/>
        <w:docPartUnique/>
      </w:docPartObj>
    </w:sdtPr>
    <w:sdtEndPr>
      <w:rPr>
        <w:noProof/>
      </w:rPr>
    </w:sdtEndPr>
    <w:sdtContent>
      <w:p w14:paraId="259D4E58" w14:textId="6BE8B837" w:rsidR="00A87432" w:rsidRDefault="00A87432">
        <w:pPr>
          <w:pStyle w:val="Footer"/>
          <w:jc w:val="center"/>
        </w:pPr>
        <w:r>
          <w:fldChar w:fldCharType="begin"/>
        </w:r>
        <w:r>
          <w:instrText xml:space="preserve"> PAGE   \* MERGEFORMAT </w:instrText>
        </w:r>
        <w:r>
          <w:fldChar w:fldCharType="separate"/>
        </w:r>
        <w:r w:rsidR="00F20CB8">
          <w:rPr>
            <w:noProof/>
          </w:rPr>
          <w:t>1</w:t>
        </w:r>
        <w:r>
          <w:rPr>
            <w:noProof/>
          </w:rPr>
          <w:fldChar w:fldCharType="end"/>
        </w:r>
      </w:p>
    </w:sdtContent>
  </w:sdt>
  <w:p w14:paraId="1ED3412A" w14:textId="77777777" w:rsidR="00A87432" w:rsidRDefault="00A87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7AEC4" w14:textId="77777777" w:rsidR="00A87432" w:rsidRDefault="00A87432">
      <w:r>
        <w:separator/>
      </w:r>
    </w:p>
  </w:footnote>
  <w:footnote w:type="continuationSeparator" w:id="0">
    <w:p w14:paraId="6F786C1E" w14:textId="77777777" w:rsidR="00A87432" w:rsidRDefault="00A874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E1C6B"/>
    <w:multiLevelType w:val="hybridMultilevel"/>
    <w:tmpl w:val="DFD6AEEA"/>
    <w:lvl w:ilvl="0" w:tplc="43CA03F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C293DAF"/>
    <w:multiLevelType w:val="hybridMultilevel"/>
    <w:tmpl w:val="ECDE98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1325015">
    <w:abstractNumId w:val="0"/>
  </w:num>
  <w:num w:numId="2" w16cid:durableId="354162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Z:\Templates\Template Data Sources\Corp Formation\ArticlesofIncorporation.doc"/>
    <w:activeRecord w:val="-1"/>
  </w:mailMerg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A51"/>
    <w:rsid w:val="00035537"/>
    <w:rsid w:val="00073FDB"/>
    <w:rsid w:val="00083C53"/>
    <w:rsid w:val="00104513"/>
    <w:rsid w:val="001212F8"/>
    <w:rsid w:val="00197AF1"/>
    <w:rsid w:val="00235298"/>
    <w:rsid w:val="00274C93"/>
    <w:rsid w:val="002C676B"/>
    <w:rsid w:val="002D221D"/>
    <w:rsid w:val="00314516"/>
    <w:rsid w:val="00385462"/>
    <w:rsid w:val="00395F1A"/>
    <w:rsid w:val="003A2BF9"/>
    <w:rsid w:val="00404BA5"/>
    <w:rsid w:val="00415A8B"/>
    <w:rsid w:val="00461FB1"/>
    <w:rsid w:val="00463829"/>
    <w:rsid w:val="00465B95"/>
    <w:rsid w:val="004E7B8B"/>
    <w:rsid w:val="00512DE6"/>
    <w:rsid w:val="0052445B"/>
    <w:rsid w:val="00554190"/>
    <w:rsid w:val="005B3FCC"/>
    <w:rsid w:val="005D25C8"/>
    <w:rsid w:val="00615663"/>
    <w:rsid w:val="006560C6"/>
    <w:rsid w:val="0067608E"/>
    <w:rsid w:val="006B7A51"/>
    <w:rsid w:val="006E2816"/>
    <w:rsid w:val="00777614"/>
    <w:rsid w:val="007D0CEA"/>
    <w:rsid w:val="00867164"/>
    <w:rsid w:val="009A0621"/>
    <w:rsid w:val="009B44C9"/>
    <w:rsid w:val="00A32389"/>
    <w:rsid w:val="00A733F7"/>
    <w:rsid w:val="00A85742"/>
    <w:rsid w:val="00A87432"/>
    <w:rsid w:val="00AA719A"/>
    <w:rsid w:val="00AE32BC"/>
    <w:rsid w:val="00AF150E"/>
    <w:rsid w:val="00B247AB"/>
    <w:rsid w:val="00B44074"/>
    <w:rsid w:val="00B57A1C"/>
    <w:rsid w:val="00BB70FB"/>
    <w:rsid w:val="00BE0056"/>
    <w:rsid w:val="00C6129F"/>
    <w:rsid w:val="00C7006D"/>
    <w:rsid w:val="00CE7543"/>
    <w:rsid w:val="00D37F30"/>
    <w:rsid w:val="00D93211"/>
    <w:rsid w:val="00DE191E"/>
    <w:rsid w:val="00DF6361"/>
    <w:rsid w:val="00E93489"/>
    <w:rsid w:val="00E9547D"/>
    <w:rsid w:val="00EF5B6B"/>
    <w:rsid w:val="00F06D7D"/>
    <w:rsid w:val="00F20CB8"/>
    <w:rsid w:val="00F373C1"/>
    <w:rsid w:val="00F5627C"/>
    <w:rsid w:val="00F94E02"/>
    <w:rsid w:val="00F97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1372DD"/>
  <w15:docId w15:val="{FB7F6C7F-0D12-4ABC-AF3C-AA370CBF6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3F7"/>
    <w:rPr>
      <w:rFonts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733F7"/>
    <w:pPr>
      <w:autoSpaceDE w:val="0"/>
      <w:autoSpaceDN w:val="0"/>
      <w:adjustRightInd w:val="0"/>
      <w:jc w:val="center"/>
    </w:pPr>
    <w:rPr>
      <w:rFonts w:ascii="Arial-BoldMT" w:hAnsi="Arial-BoldMT" w:cs="Times New Roman"/>
      <w:b/>
      <w:bCs/>
      <w:sz w:val="28"/>
      <w:szCs w:val="28"/>
    </w:rPr>
  </w:style>
  <w:style w:type="paragraph" w:styleId="Header">
    <w:name w:val="header"/>
    <w:basedOn w:val="Normal"/>
    <w:rsid w:val="00083C53"/>
    <w:pPr>
      <w:tabs>
        <w:tab w:val="center" w:pos="4320"/>
        <w:tab w:val="right" w:pos="8640"/>
      </w:tabs>
    </w:pPr>
  </w:style>
  <w:style w:type="paragraph" w:styleId="Footer">
    <w:name w:val="footer"/>
    <w:basedOn w:val="Normal"/>
    <w:link w:val="FooterChar"/>
    <w:uiPriority w:val="99"/>
    <w:rsid w:val="00083C53"/>
    <w:pPr>
      <w:tabs>
        <w:tab w:val="center" w:pos="4320"/>
        <w:tab w:val="right" w:pos="8640"/>
      </w:tabs>
    </w:pPr>
  </w:style>
  <w:style w:type="character" w:customStyle="1" w:styleId="FooterChar">
    <w:name w:val="Footer Char"/>
    <w:basedOn w:val="DefaultParagraphFont"/>
    <w:link w:val="Footer"/>
    <w:uiPriority w:val="99"/>
    <w:rsid w:val="00B247AB"/>
    <w:rPr>
      <w:rFonts w:cs="Arial"/>
      <w:sz w:val="24"/>
      <w:szCs w:val="24"/>
    </w:rPr>
  </w:style>
  <w:style w:type="paragraph" w:styleId="ListParagraph">
    <w:name w:val="List Paragraph"/>
    <w:basedOn w:val="Normal"/>
    <w:uiPriority w:val="34"/>
    <w:qFormat/>
    <w:rsid w:val="006B7A51"/>
    <w:pPr>
      <w:ind w:left="720"/>
      <w:contextualSpacing/>
    </w:pPr>
  </w:style>
  <w:style w:type="paragraph" w:styleId="Revision">
    <w:name w:val="Revision"/>
    <w:hidden/>
    <w:uiPriority w:val="99"/>
    <w:semiHidden/>
    <w:rsid w:val="00EF5B6B"/>
    <w:rPr>
      <w:rFonts w:cs="Arial"/>
      <w:sz w:val="24"/>
      <w:szCs w:val="24"/>
    </w:rPr>
  </w:style>
  <w:style w:type="character" w:styleId="CommentReference">
    <w:name w:val="annotation reference"/>
    <w:basedOn w:val="DefaultParagraphFont"/>
    <w:uiPriority w:val="99"/>
    <w:semiHidden/>
    <w:unhideWhenUsed/>
    <w:rsid w:val="00D93211"/>
    <w:rPr>
      <w:sz w:val="16"/>
      <w:szCs w:val="16"/>
    </w:rPr>
  </w:style>
  <w:style w:type="paragraph" w:styleId="CommentText">
    <w:name w:val="annotation text"/>
    <w:basedOn w:val="Normal"/>
    <w:link w:val="CommentTextChar"/>
    <w:uiPriority w:val="99"/>
    <w:unhideWhenUsed/>
    <w:rsid w:val="00D93211"/>
    <w:rPr>
      <w:sz w:val="20"/>
      <w:szCs w:val="20"/>
    </w:rPr>
  </w:style>
  <w:style w:type="character" w:customStyle="1" w:styleId="CommentTextChar">
    <w:name w:val="Comment Text Char"/>
    <w:basedOn w:val="DefaultParagraphFont"/>
    <w:link w:val="CommentText"/>
    <w:uiPriority w:val="99"/>
    <w:rsid w:val="00D93211"/>
    <w:rPr>
      <w:rFonts w:cs="Arial"/>
    </w:rPr>
  </w:style>
  <w:style w:type="paragraph" w:styleId="CommentSubject">
    <w:name w:val="annotation subject"/>
    <w:basedOn w:val="CommentText"/>
    <w:next w:val="CommentText"/>
    <w:link w:val="CommentSubjectChar"/>
    <w:uiPriority w:val="99"/>
    <w:semiHidden/>
    <w:unhideWhenUsed/>
    <w:rsid w:val="00D93211"/>
    <w:rPr>
      <w:b/>
      <w:bCs/>
    </w:rPr>
  </w:style>
  <w:style w:type="character" w:customStyle="1" w:styleId="CommentSubjectChar">
    <w:name w:val="Comment Subject Char"/>
    <w:basedOn w:val="CommentTextChar"/>
    <w:link w:val="CommentSubject"/>
    <w:uiPriority w:val="99"/>
    <w:semiHidden/>
    <w:rsid w:val="00D93211"/>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FD60566727AF4394FE832BA555B7A6" ma:contentTypeVersion="16" ma:contentTypeDescription="Create a new document." ma:contentTypeScope="" ma:versionID="956c351ecd8ccb7dd77cc7b51c2cd53f">
  <xsd:schema xmlns:xsd="http://www.w3.org/2001/XMLSchema" xmlns:xs="http://www.w3.org/2001/XMLSchema" xmlns:p="http://schemas.microsoft.com/office/2006/metadata/properties" xmlns:ns2="29c16271-7326-4f2b-a4ff-248c9d25118e" xmlns:ns3="c8c35df4-43b8-4788-a18d-2ea258c1dca4" targetNamespace="http://schemas.microsoft.com/office/2006/metadata/properties" ma:root="true" ma:fieldsID="19e2f2328036b57a59b9be7d6dcd4d48" ns2:_="" ns3:_="">
    <xsd:import namespace="29c16271-7326-4f2b-a4ff-248c9d25118e"/>
    <xsd:import namespace="c8c35df4-43b8-4788-a18d-2ea258c1dc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bjectDetectorVersions"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16271-7326-4f2b-a4ff-248c9d25118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813a1a9-e580-453c-a0ea-a5d970f9f81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c35df4-43b8-4788-a18d-2ea258c1dc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23b54a4-84e2-490d-ac98-a32022458ac8}" ma:internalName="TaxCatchAll" ma:showField="CatchAllData" ma:web="c8c35df4-43b8-4788-a18d-2ea258c1dca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8c35df4-43b8-4788-a18d-2ea258c1dca4" xsi:nil="true"/>
    <lcf76f155ced4ddcb4097134ff3c332f xmlns="29c16271-7326-4f2b-a4ff-248c9d2511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46815D-00F1-47D8-B5D8-9FF68428C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16271-7326-4f2b-a4ff-248c9d25118e"/>
    <ds:schemaRef ds:uri="c8c35df4-43b8-4788-a18d-2ea258c1dc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3D37C8-C793-49E3-AF04-FDA30E8622C2}">
  <ds:schemaRefs>
    <ds:schemaRef ds:uri="http://schemas.microsoft.com/sharepoint/v3/contenttype/forms"/>
  </ds:schemaRefs>
</ds:datastoreItem>
</file>

<file path=customXml/itemProps3.xml><?xml version="1.0" encoding="utf-8"?>
<ds:datastoreItem xmlns:ds="http://schemas.openxmlformats.org/officeDocument/2006/customXml" ds:itemID="{677DDB3A-1D2C-4223-9707-4F82EF62F56A}">
  <ds:schemaRefs>
    <ds:schemaRef ds:uri="http://schemas.microsoft.com/office/2006/documentManagement/types"/>
    <ds:schemaRef ds:uri="http://www.w3.org/XML/1998/namespace"/>
    <ds:schemaRef ds:uri="284ad9d4-7c8f-4af8-bf9a-0775d612b97e"/>
    <ds:schemaRef ds:uri="http://schemas.openxmlformats.org/package/2006/metadata/core-properties"/>
    <ds:schemaRef ds:uri="http://purl.org/dc/terms/"/>
    <ds:schemaRef ds:uri="http://schemas.microsoft.com/office/infopath/2007/PartnerControls"/>
    <ds:schemaRef ds:uri="http://purl.org/dc/dcmitype/"/>
    <ds:schemaRef ds:uri="cdb926d9-9080-4c47-bb53-7d1c3b94df81"/>
    <ds:schemaRef ds:uri="http://schemas.microsoft.com/office/2006/metadata/properties"/>
    <ds:schemaRef ds:uri="http://purl.org/dc/elements/1.1/"/>
    <ds:schemaRef ds:uri="c8c35df4-43b8-4788-a18d-2ea258c1dca4"/>
    <ds:schemaRef ds:uri="29c16271-7326-4f2b-a4ff-248c9d25118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208</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ARTICLES OF INCORPORATION</vt:lpstr>
    </vt:vector>
  </TitlesOfParts>
  <Company>DOWNTOWN RESOURCES</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ARTICLES OF INCORPORATION</dc:title>
  <dc:creator>Madison Deschamps</dc:creator>
  <cp:lastModifiedBy>Paul Lewis</cp:lastModifiedBy>
  <cp:revision>5</cp:revision>
  <cp:lastPrinted>2005-09-21T22:53:00Z</cp:lastPrinted>
  <dcterms:created xsi:type="dcterms:W3CDTF">2025-06-06T21:46:00Z</dcterms:created>
  <dcterms:modified xsi:type="dcterms:W3CDTF">2025-06-06T22:13:00Z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0x0101001CFD60566727AF4394FE832BA555B7A6</vt:lpwstr>
  </property>
  <property fmtid="{D5CDD505-2E9C-101B-9397-08002B2CF9AE}" pid="3" name="Order">
    <vt:r8>2113800</vt:r8>
  </property>
  <property fmtid="{D5CDD505-2E9C-101B-9397-08002B2CF9AE}" pid="4" name="MediaServiceImageTags">
    <vt:lpwstr/>
  </property>
</Properties>
</file>